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B2AA" w14:textId="37FC5864" w:rsidR="00DB19D2" w:rsidRPr="004A182D" w:rsidRDefault="00DB19D2" w:rsidP="00DB19D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ANEXO N° 1</w:t>
      </w:r>
      <w:r>
        <w:rPr>
          <w:rFonts w:ascii="Calibri" w:hAnsi="Calibri" w:cs="Arial"/>
          <w:sz w:val="22"/>
          <w:szCs w:val="22"/>
        </w:rPr>
        <w:t>.3</w:t>
      </w:r>
      <w:r>
        <w:rPr>
          <w:rFonts w:ascii="Calibri" w:hAnsi="Calibri" w:cs="Arial"/>
          <w:sz w:val="22"/>
          <w:szCs w:val="22"/>
        </w:rPr>
        <w:t xml:space="preserve"> </w:t>
      </w:r>
      <w:r w:rsidRPr="004A182D">
        <w:rPr>
          <w:rFonts w:ascii="Calibri" w:hAnsi="Calibri" w:cs="Arial"/>
          <w:sz w:val="22"/>
          <w:szCs w:val="22"/>
        </w:rPr>
        <w:t xml:space="preserve">PRESUPUESTO DETALLADO </w:t>
      </w:r>
    </w:p>
    <w:p w14:paraId="5175EC5D" w14:textId="77777777" w:rsidR="00DB19D2" w:rsidRPr="004A182D" w:rsidRDefault="00DB19D2" w:rsidP="00DB19D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</w:p>
    <w:p w14:paraId="33F98600" w14:textId="77777777" w:rsidR="00DB19D2" w:rsidRDefault="00DB19D2" w:rsidP="00DB19D2">
      <w:pPr>
        <w:ind w:left="284"/>
        <w:jc w:val="center"/>
        <w:rPr>
          <w:b/>
        </w:rPr>
      </w:pPr>
      <w:r w:rsidRPr="004A182D">
        <w:rPr>
          <w:b/>
        </w:rPr>
        <w:t>PROYECTOS DE “</w:t>
      </w:r>
      <w:r>
        <w:rPr>
          <w:b/>
        </w:rPr>
        <w:t>COLECCIONES BIBLIOGRÁFICAS</w:t>
      </w:r>
      <w:r w:rsidRPr="004A182D">
        <w:rPr>
          <w:b/>
        </w:rPr>
        <w:t>”</w:t>
      </w:r>
    </w:p>
    <w:p w14:paraId="06967C27" w14:textId="77777777" w:rsidR="00DB19D2" w:rsidRDefault="00DB19D2" w:rsidP="00DB19D2">
      <w:pPr>
        <w:ind w:left="284"/>
        <w:rPr>
          <w:rFonts w:ascii="Calibri" w:hAnsi="Calibri" w:cs="Arial"/>
        </w:rPr>
      </w:pPr>
    </w:p>
    <w:p w14:paraId="5625A8F3" w14:textId="77777777" w:rsidR="00DB19D2" w:rsidRPr="00ED526C" w:rsidRDefault="00DB19D2" w:rsidP="00DB19D2">
      <w:pPr>
        <w:ind w:left="284"/>
        <w:rPr>
          <w:b/>
        </w:rPr>
      </w:pPr>
      <w:r w:rsidRPr="004A182D">
        <w:rPr>
          <w:rFonts w:ascii="Calibri" w:hAnsi="Calibri" w:cs="Arial"/>
        </w:rPr>
        <w:t>PRESUPUESTO DETALLADO</w:t>
      </w:r>
    </w:p>
    <w:p w14:paraId="7DCF68BC" w14:textId="77777777" w:rsidR="00DB19D2" w:rsidRPr="004A182D" w:rsidRDefault="00DB19D2" w:rsidP="00DB19D2">
      <w:pPr>
        <w:ind w:left="284"/>
        <w:rPr>
          <w:rFonts w:ascii="Calibri" w:hAnsi="Calibri" w:cs="Arial"/>
        </w:rPr>
      </w:pPr>
      <w:r w:rsidRPr="004A182D">
        <w:rPr>
          <w:rFonts w:ascii="Calibri" w:hAnsi="Calibri" w:cs="Arial"/>
        </w:rPr>
        <w:t xml:space="preserve">Deberá llenar todos los campos atendiendo a la cantidad y tipo de </w:t>
      </w:r>
      <w:r>
        <w:rPr>
          <w:rFonts w:ascii="Calibri" w:hAnsi="Calibri" w:cs="Arial"/>
        </w:rPr>
        <w:t>colección</w:t>
      </w:r>
      <w:r w:rsidRPr="004A182D">
        <w:rPr>
          <w:rFonts w:ascii="Calibri" w:hAnsi="Calibri" w:cs="Arial"/>
        </w:rPr>
        <w:t xml:space="preserve"> a adquirir. </w:t>
      </w:r>
    </w:p>
    <w:p w14:paraId="18F1FB2C" w14:textId="77777777" w:rsidR="00DB19D2" w:rsidRPr="004A182D" w:rsidRDefault="00DB19D2" w:rsidP="00DB19D2">
      <w:pPr>
        <w:ind w:left="284"/>
        <w:rPr>
          <w:rFonts w:cs="Arial"/>
        </w:rPr>
      </w:pPr>
    </w:p>
    <w:tbl>
      <w:tblPr>
        <w:tblStyle w:val="Tablanormal21"/>
        <w:tblW w:w="86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45"/>
        <w:gridCol w:w="4345"/>
      </w:tblGrid>
      <w:tr w:rsidR="00DB19D2" w:rsidRPr="004A182D" w14:paraId="4F4AD5A4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gridSpan w:val="2"/>
          </w:tcPr>
          <w:p w14:paraId="163D78AA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Nombre del Proyecto:</w:t>
            </w:r>
          </w:p>
        </w:tc>
      </w:tr>
      <w:tr w:rsidR="00DB19D2" w:rsidRPr="004A182D" w14:paraId="7F76922D" w14:textId="77777777" w:rsidTr="00B14639">
        <w:trPr>
          <w:trHeight w:val="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</w:tcPr>
          <w:p w14:paraId="04F2E42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</w:tcPr>
          <w:p w14:paraId="75274B0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Fecha:</w:t>
            </w:r>
          </w:p>
        </w:tc>
      </w:tr>
    </w:tbl>
    <w:p w14:paraId="02D2B692" w14:textId="77777777" w:rsidR="00DB19D2" w:rsidRPr="004A182D" w:rsidRDefault="00DB19D2" w:rsidP="00DB19D2">
      <w:pPr>
        <w:ind w:left="284"/>
        <w:rPr>
          <w:rFonts w:cs="Arial"/>
        </w:rPr>
      </w:pPr>
    </w:p>
    <w:tbl>
      <w:tblPr>
        <w:tblStyle w:val="Tablanormal21"/>
        <w:tblW w:w="4945" w:type="pct"/>
        <w:tblLook w:val="0000" w:firstRow="0" w:lastRow="0" w:firstColumn="0" w:lastColumn="0" w:noHBand="0" w:noVBand="0"/>
      </w:tblPr>
      <w:tblGrid>
        <w:gridCol w:w="1619"/>
        <w:gridCol w:w="1758"/>
        <w:gridCol w:w="1808"/>
        <w:gridCol w:w="1777"/>
        <w:gridCol w:w="1769"/>
      </w:tblGrid>
      <w:tr w:rsidR="00DB19D2" w:rsidRPr="004A182D" w14:paraId="1C127A1B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8B2BA01" w14:textId="77777777" w:rsidR="00DB19D2" w:rsidRPr="004A182D" w:rsidRDefault="00DB19D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  <w:vAlign w:val="center"/>
          </w:tcPr>
          <w:p w14:paraId="2B96B6B2" w14:textId="77777777" w:rsidR="00DB19D2" w:rsidRPr="004A182D" w:rsidRDefault="00DB19D2" w:rsidP="00B14639">
            <w:pPr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>Título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FEB9E95" w14:textId="77777777" w:rsidR="00DB19D2" w:rsidRPr="004A182D" w:rsidRDefault="00DB19D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Cantidad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  <w:vAlign w:val="center"/>
          </w:tcPr>
          <w:p w14:paraId="1D2FA4C1" w14:textId="77777777" w:rsidR="00DB19D2" w:rsidRPr="004A182D" w:rsidRDefault="00DB19D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Unitario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7D045CC" w14:textId="77777777" w:rsidR="00DB19D2" w:rsidRPr="004A182D" w:rsidRDefault="00DB19D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Total</w:t>
            </w:r>
          </w:p>
        </w:tc>
      </w:tr>
      <w:tr w:rsidR="00DB19D2" w:rsidRPr="004A182D" w14:paraId="3851261C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BE30CDE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207156D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71C9CA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FB21E10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F38278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1431B030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1C2FBF4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6EC944EE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A66454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007BFD4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FB0296B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1404FEC3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5140D6E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3F811341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55CC70B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1F0DF17B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74F5C7F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E500B39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1EAE42F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1E4B426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83EAF3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27D40C3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CE4BDB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43B5107E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1FCB647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8D941FA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1C5087C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1EE34FC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1178006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420C1448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144682C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7013A6F7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CF9450C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41DAA5D1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7C180F3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751C054E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6472F8A1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29B9169A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CA4CAD1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1905889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45612C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16E07CB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F048270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7B0CDB5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746FAC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390FBFC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C3CBEBC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8EA1EB5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652DB3E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255AEDB3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C5DA48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1F7D80D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CC5BCD6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055E3277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8A8CBBE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4E9CDE2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7303B630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707153D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6AA111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66FAEC52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9C2BEEC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0F23265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5282EA2A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035E3231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FB8289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1A44D3A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4348E51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E89CBB8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6759314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63C5408B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14A121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2C558A7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07337A3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CE583F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6C05C7EB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34D36CF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2E09386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31E41219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57E6CFF7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4CC513A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3F8F5D69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79FF4F05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</w:tcPr>
          <w:p w14:paraId="528776C4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2A06996F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</w:tcPr>
          <w:p w14:paraId="15971B35" w14:textId="77777777" w:rsidR="00DB19D2" w:rsidRPr="004A182D" w:rsidRDefault="00DB19D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60FB76BA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5F2FAE20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</w:tcPr>
          <w:p w14:paraId="5A390553" w14:textId="77777777" w:rsidR="00DB19D2" w:rsidRPr="004A182D" w:rsidRDefault="00DB19D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IVA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88E1E5D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  <w:tr w:rsidR="00DB19D2" w:rsidRPr="004A182D" w14:paraId="723A65AB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</w:tcPr>
          <w:p w14:paraId="4337E162" w14:textId="77777777" w:rsidR="00DB19D2" w:rsidRPr="004A182D" w:rsidRDefault="00DB19D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pct"/>
          </w:tcPr>
          <w:p w14:paraId="51CE4BAF" w14:textId="77777777" w:rsidR="00DB19D2" w:rsidRPr="004A182D" w:rsidRDefault="00DB19D2" w:rsidP="00B14639">
            <w:pPr>
              <w:ind w:left="284"/>
              <w:rPr>
                <w:rFonts w:cs="Arial"/>
              </w:rPr>
            </w:pPr>
          </w:p>
        </w:tc>
      </w:tr>
    </w:tbl>
    <w:p w14:paraId="455B3CF1" w14:textId="77777777" w:rsidR="00DB19D2" w:rsidRDefault="00DB19D2" w:rsidP="00DB19D2">
      <w:pPr>
        <w:widowControl w:val="0"/>
        <w:rPr>
          <w:rFonts w:cs="Arial"/>
          <w:snapToGrid w:val="0"/>
        </w:rPr>
      </w:pPr>
    </w:p>
    <w:p w14:paraId="583DD213" w14:textId="77777777" w:rsidR="00DB19D2" w:rsidRDefault="00DB19D2" w:rsidP="00DB19D2">
      <w:pPr>
        <w:widowControl w:val="0"/>
        <w:rPr>
          <w:rFonts w:cs="Arial"/>
          <w:snapToGrid w:val="0"/>
        </w:rPr>
      </w:pPr>
    </w:p>
    <w:p w14:paraId="56B10BA7" w14:textId="77777777" w:rsidR="00DB19D2" w:rsidRDefault="00DB19D2" w:rsidP="00DB19D2">
      <w:pPr>
        <w:widowControl w:val="0"/>
        <w:rPr>
          <w:rFonts w:cs="Arial"/>
          <w:snapToGrid w:val="0"/>
        </w:rPr>
      </w:pPr>
    </w:p>
    <w:p w14:paraId="6118DCF5" w14:textId="77777777" w:rsidR="00DB19D2" w:rsidRPr="004A182D" w:rsidRDefault="00DB19D2" w:rsidP="00DB19D2">
      <w:pPr>
        <w:widowControl w:val="0"/>
        <w:rPr>
          <w:rFonts w:cs="Arial"/>
          <w:snapToGrid w:val="0"/>
        </w:rPr>
      </w:pPr>
    </w:p>
    <w:p w14:paraId="11E1944C" w14:textId="77777777" w:rsidR="00DB19D2" w:rsidRPr="004A182D" w:rsidRDefault="00DB19D2" w:rsidP="00DB19D2">
      <w:pPr>
        <w:widowControl w:val="0"/>
        <w:rPr>
          <w:rFonts w:cs="Arial"/>
          <w:snapToGrid w:val="0"/>
        </w:rPr>
      </w:pPr>
    </w:p>
    <w:tbl>
      <w:tblPr>
        <w:tblW w:w="8766" w:type="dxa"/>
        <w:tblInd w:w="-81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2"/>
        <w:gridCol w:w="2922"/>
        <w:gridCol w:w="2922"/>
      </w:tblGrid>
      <w:tr w:rsidR="00DB19D2" w:rsidRPr="004A182D" w14:paraId="3120800F" w14:textId="77777777" w:rsidTr="00B14639">
        <w:trPr>
          <w:trHeight w:val="1226"/>
        </w:trPr>
        <w:tc>
          <w:tcPr>
            <w:tcW w:w="2922" w:type="dxa"/>
          </w:tcPr>
          <w:p w14:paraId="1602F3AA" w14:textId="77777777" w:rsidR="00DB19D2" w:rsidRPr="004A182D" w:rsidRDefault="00DB19D2" w:rsidP="00B14639">
            <w:pPr>
              <w:pStyle w:val="Textoindependiente"/>
              <w:ind w:left="284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nil"/>
            </w:tcBorders>
          </w:tcPr>
          <w:p w14:paraId="0A4A8240" w14:textId="77777777" w:rsidR="00DB19D2" w:rsidRPr="004A182D" w:rsidRDefault="00DB19D2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 xml:space="preserve">Firma del Representante Legal y/o </w:t>
            </w:r>
            <w:proofErr w:type="gramStart"/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Alcalde</w:t>
            </w:r>
            <w:proofErr w:type="gramEnd"/>
          </w:p>
          <w:p w14:paraId="67737B48" w14:textId="77777777" w:rsidR="00DB19D2" w:rsidRPr="004A182D" w:rsidRDefault="00DB19D2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544D7589" w14:textId="77777777" w:rsidR="00DB19D2" w:rsidRPr="004A182D" w:rsidRDefault="00DB19D2" w:rsidP="00B14639">
            <w:pPr>
              <w:ind w:left="284"/>
              <w:jc w:val="center"/>
              <w:rPr>
                <w:b/>
              </w:rPr>
            </w:pPr>
            <w:r w:rsidRPr="004A182D">
              <w:rPr>
                <w:b/>
              </w:rPr>
              <w:t>Rut.</w:t>
            </w:r>
          </w:p>
          <w:p w14:paraId="3AA2F6B1" w14:textId="77777777" w:rsidR="00DB19D2" w:rsidRPr="004A182D" w:rsidRDefault="00DB19D2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922" w:type="dxa"/>
          </w:tcPr>
          <w:p w14:paraId="18DEA9B0" w14:textId="77777777" w:rsidR="00DB19D2" w:rsidRPr="004A182D" w:rsidRDefault="00DB19D2" w:rsidP="00B14639">
            <w:pPr>
              <w:pStyle w:val="Textoindependiente"/>
              <w:ind w:left="284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</w:tbl>
    <w:p w14:paraId="46DD7EFD" w14:textId="77777777" w:rsidR="00DB19D2" w:rsidRPr="004A182D" w:rsidRDefault="00DB19D2" w:rsidP="00DB19D2">
      <w:pPr>
        <w:pStyle w:val="Textoindependiente"/>
        <w:ind w:left="284"/>
        <w:jc w:val="left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Este documento debe estar firmado</w:t>
      </w:r>
      <w:r>
        <w:rPr>
          <w:rFonts w:ascii="Calibri" w:hAnsi="Calibri" w:cs="Arial"/>
          <w:sz w:val="22"/>
          <w:szCs w:val="22"/>
        </w:rPr>
        <w:t xml:space="preserve"> y timbrado</w:t>
      </w:r>
    </w:p>
    <w:p w14:paraId="2B04D597" w14:textId="58AFD027" w:rsidR="00E40238" w:rsidRPr="00DB19D2" w:rsidRDefault="00E40238" w:rsidP="00DB19D2">
      <w:pPr>
        <w:rPr>
          <w:lang w:val="es-ES"/>
        </w:rPr>
      </w:pPr>
    </w:p>
    <w:sectPr w:rsidR="00E40238" w:rsidRPr="00DB19D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BD0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19D2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3</cp:revision>
  <cp:lastPrinted>2020-01-21T13:27:00Z</cp:lastPrinted>
  <dcterms:created xsi:type="dcterms:W3CDTF">2022-03-16T20:43:00Z</dcterms:created>
  <dcterms:modified xsi:type="dcterms:W3CDTF">2022-03-16T20:44:00Z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